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82145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上海莱士“彩虹未来奖学金”评审实施细则</w:t>
      </w:r>
    </w:p>
    <w:p w14:paraId="21853BB7">
      <w:pPr>
        <w:spacing w:line="360" w:lineRule="auto"/>
        <w:rPr>
          <w:rFonts w:hint="eastAsia" w:ascii="仿宋" w:hAnsi="仿宋" w:eastAsia="仿宋"/>
          <w:b/>
          <w:color w:val="000000"/>
          <w:sz w:val="24"/>
          <w:szCs w:val="24"/>
        </w:rPr>
      </w:pPr>
    </w:p>
    <w:p w14:paraId="0E8A45C8">
      <w:pPr>
        <w:spacing w:line="360" w:lineRule="auto"/>
        <w:ind w:firstLine="482" w:firstLineChars="200"/>
        <w:rPr>
          <w:rFonts w:hint="eastAsia" w:ascii="仿宋" w:hAnsi="仿宋" w:eastAsia="仿宋"/>
          <w:b/>
          <w:color w:val="000000"/>
          <w:sz w:val="24"/>
          <w:szCs w:val="24"/>
        </w:rPr>
      </w:pPr>
      <w:r>
        <w:rPr>
          <w:rFonts w:hint="eastAsia" w:ascii="仿宋" w:hAnsi="仿宋" w:eastAsia="仿宋"/>
          <w:b/>
          <w:color w:val="000000"/>
          <w:sz w:val="24"/>
          <w:szCs w:val="24"/>
        </w:rPr>
        <w:t>一、上海莱士“彩虹未来奖学金”简介</w:t>
      </w:r>
    </w:p>
    <w:p w14:paraId="69A3D1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/>
          <w:color w:val="000000"/>
          <w:sz w:val="24"/>
          <w:szCs w:val="24"/>
        </w:rPr>
        <w:t>上海莱士“彩虹未来奖学金”是上海莱士血液制品股份有限公司为支持高校对人才的教育和培养，在华东师范大学生命科学学院设立的一项社会类奖学金。该奖学金主要用于表彰在学生工作、社会实践、创新创业等领域中表现优异的生命科学学院全日制在校学生。奖励名额为15名，每名2000元。</w:t>
      </w:r>
    </w:p>
    <w:p w14:paraId="44A8C64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rPr>
          <w:rFonts w:hint="eastAsia" w:ascii="仿宋" w:hAnsi="仿宋" w:eastAsia="仿宋"/>
          <w:color w:val="000000"/>
          <w:sz w:val="24"/>
          <w:szCs w:val="24"/>
        </w:rPr>
      </w:pPr>
    </w:p>
    <w:p w14:paraId="4CA0D03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2" w:firstLineChars="200"/>
        <w:jc w:val="left"/>
        <w:rPr>
          <w:rFonts w:hint="eastAsia" w:ascii="仿宋" w:hAnsi="仿宋" w:eastAsia="仿宋" w:cs="宋体"/>
          <w:b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color w:val="000000"/>
          <w:kern w:val="0"/>
          <w:sz w:val="24"/>
          <w:szCs w:val="24"/>
        </w:rPr>
        <w:t>二、评选对象</w:t>
      </w:r>
    </w:p>
    <w:p w14:paraId="50616B2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val="en-US" w:eastAsia="zh-CN"/>
        </w:rPr>
        <w:t>参评学年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在我校</w:t>
      </w:r>
      <w:r>
        <w:rPr>
          <w:rFonts w:hint="eastAsia" w:ascii="仿宋" w:hAnsi="仿宋" w:eastAsia="仿宋"/>
          <w:color w:val="000000"/>
          <w:sz w:val="24"/>
          <w:szCs w:val="24"/>
        </w:rPr>
        <w:t>学生工作、社会实践、创新创业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等表现突出的生命科学学院</w:t>
      </w:r>
      <w:r>
        <w:rPr>
          <w:rFonts w:hint="eastAsia" w:ascii="仿宋" w:hAnsi="仿宋" w:eastAsia="仿宋"/>
          <w:color w:val="000000"/>
          <w:sz w:val="24"/>
          <w:szCs w:val="24"/>
        </w:rPr>
        <w:t>全日制在校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学生（不包括留学生）。</w:t>
      </w:r>
    </w:p>
    <w:p w14:paraId="43536A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 w:firstLineChars="200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</w:p>
    <w:p w14:paraId="4458C3C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2" w:firstLineChars="200"/>
        <w:jc w:val="left"/>
        <w:rPr>
          <w:rFonts w:hint="eastAsia" w:ascii="仿宋" w:hAnsi="仿宋" w:eastAsia="仿宋" w:cs="宋体"/>
          <w:b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color w:val="000000"/>
          <w:kern w:val="0"/>
          <w:sz w:val="24"/>
          <w:szCs w:val="24"/>
        </w:rPr>
        <w:t>三、</w:t>
      </w:r>
      <w:r>
        <w:rPr>
          <w:rFonts w:ascii="仿宋" w:hAnsi="仿宋" w:eastAsia="仿宋" w:cs="宋体"/>
          <w:b/>
          <w:color w:val="000000"/>
          <w:kern w:val="0"/>
          <w:sz w:val="24"/>
          <w:szCs w:val="24"/>
        </w:rPr>
        <w:t>申请条件</w:t>
      </w:r>
    </w:p>
    <w:p w14:paraId="139B3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认真学习党的二十大精神，以习近平新时代中国特色社会主义思想为指导，坚持“学思想、强党性、重实践、建新功”，树牢“四个意识”，坚定“四个自信”，坚决做到“两个维护”，听党话、跟党走，自觉践行社会主义核心价值观；</w:t>
      </w:r>
    </w:p>
    <w:p w14:paraId="35F40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遵守校纪校规，具有良好道德品质，勇于奋斗、乐观向上，德智体美劳全面发展，能为其他同学做出榜样；</w:t>
      </w:r>
    </w:p>
    <w:p w14:paraId="6E34E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学习态度端正，通过教学计划规定的课程考核，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val="en-US" w:eastAsia="zh-CN"/>
        </w:rPr>
        <w:t>参评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eastAsia="zh-CN"/>
        </w:rPr>
        <w:t>学年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课程成绩无不及格，无不良行为记录；</w:t>
      </w:r>
    </w:p>
    <w:p w14:paraId="3943D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val="en-US" w:eastAsia="zh-CN"/>
        </w:rPr>
        <w:t>4.参评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eastAsia="zh-CN"/>
        </w:rPr>
        <w:t>学年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在</w:t>
      </w:r>
      <w:r>
        <w:rPr>
          <w:rFonts w:hint="eastAsia" w:ascii="仿宋" w:hAnsi="仿宋" w:eastAsia="仿宋"/>
          <w:color w:val="000000"/>
          <w:sz w:val="24"/>
          <w:szCs w:val="24"/>
        </w:rPr>
        <w:t>学生工作、社会实践、创新创业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等一项或多项领域具有突出表现：</w:t>
      </w:r>
    </w:p>
    <w:p w14:paraId="076219A3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hanging="420" w:firstLineChars="0"/>
        <w:textAlignment w:val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</w:rPr>
        <w:t>学生工作方面：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在团委、学生会、研究生会、党团支部、社团、班级等校院两级各类集体中担任学生骨干满一届，积极参与集体活动，热心服务师生，具有良好的组织协调能力，承担的各项学生工作成效显著，在集体中起到骨干作用，在同学中具有较强的影响力；</w:t>
      </w:r>
    </w:p>
    <w:p w14:paraId="1BA48DC5"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hanging="420" w:firstLineChars="0"/>
        <w:textAlignment w:val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</w:rPr>
        <w:t>社会实践方面：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热心社会公益，乐于助人，有奉献精神，在社会实践或志愿服务方面表现突出（获评院级以上社会实践奖项或优秀志愿者的学生可优先评选）；</w:t>
      </w:r>
    </w:p>
    <w:p w14:paraId="7E08DE6B">
      <w:pPr>
        <w:pStyle w:val="10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hanging="420" w:firstLineChars="0"/>
        <w:textAlignment w:val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4"/>
          <w:szCs w:val="24"/>
        </w:rPr>
        <w:t>创新创业方面：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在重要创新创业竞赛中获得表彰或在专业期刊上发表高水平论文等。比赛如：中国国际大学生创新大赛（原互联网+大赛）、“挑战杯”大学生课外学术科技作品竞赛、“挑战杯”大学生创业计划竞赛、全国大学生生命科学竞赛、“大夏杯”大学生课外学术科技作品竞赛等，具体以校教务处、研究生院、创新创业学院、团委发布的竞赛清单为准；</w:t>
      </w:r>
    </w:p>
    <w:p w14:paraId="51D52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5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val="en-US" w:eastAsia="zh-CN"/>
        </w:rPr>
        <w:t>.原则上参评学年须参与过莱士企业方相关活动；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同等条件下，如有参加莱士实习且表现优异者优先考虑；</w:t>
      </w:r>
    </w:p>
    <w:p w14:paraId="0B133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6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本学年度已获评“国家奖学金”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“上海市奖学金”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>“宝钢奖学金”的学生，不再重复获得此项社会类奖学金，且不得与学院其他社会类奖助学金兼得。</w:t>
      </w:r>
    </w:p>
    <w:p w14:paraId="6D0F88EB">
      <w:pPr>
        <w:spacing w:line="360" w:lineRule="auto"/>
        <w:rPr>
          <w:rFonts w:hint="eastAsia" w:ascii="仿宋" w:hAnsi="仿宋" w:eastAsia="仿宋" w:cs="宋体"/>
          <w:color w:val="000000"/>
          <w:kern w:val="0"/>
          <w:sz w:val="24"/>
          <w:szCs w:val="24"/>
        </w:rPr>
      </w:pPr>
    </w:p>
    <w:p w14:paraId="787246DE">
      <w:pPr>
        <w:spacing w:line="360" w:lineRule="auto"/>
        <w:ind w:firstLine="482" w:firstLineChars="200"/>
        <w:rPr>
          <w:rFonts w:hint="eastAsia" w:ascii="仿宋" w:hAnsi="仿宋" w:eastAsia="仿宋"/>
          <w:b/>
          <w:color w:val="000000"/>
          <w:sz w:val="24"/>
          <w:szCs w:val="24"/>
        </w:rPr>
      </w:pPr>
      <w:r>
        <w:rPr>
          <w:rFonts w:hint="eastAsia" w:ascii="仿宋" w:hAnsi="仿宋" w:eastAsia="仿宋"/>
          <w:b/>
          <w:color w:val="000000"/>
          <w:sz w:val="24"/>
          <w:szCs w:val="24"/>
        </w:rPr>
        <w:t>四、申请和审批</w:t>
      </w:r>
    </w:p>
    <w:p w14:paraId="77EDB3FA">
      <w:pPr>
        <w:spacing w:line="360" w:lineRule="auto"/>
        <w:ind w:firstLine="480" w:firstLineChars="200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/>
          <w:color w:val="000000"/>
          <w:sz w:val="24"/>
          <w:szCs w:val="24"/>
        </w:rPr>
        <w:t>符合申请条件的学生</w:t>
      </w:r>
      <w:r>
        <w:rPr>
          <w:rFonts w:hint="eastAsia" w:ascii="仿宋" w:hAnsi="仿宋" w:eastAsia="仿宋"/>
          <w:color w:val="000000"/>
          <w:sz w:val="24"/>
          <w:szCs w:val="24"/>
          <w:lang w:eastAsia="zh-CN"/>
        </w:rPr>
        <w:t>，</w:t>
      </w:r>
      <w:r>
        <w:rPr>
          <w:rFonts w:hint="eastAsia" w:ascii="仿宋" w:hAnsi="仿宋" w:eastAsia="仿宋"/>
          <w:color w:val="000000"/>
          <w:sz w:val="24"/>
          <w:szCs w:val="24"/>
        </w:rPr>
        <w:t>请将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申请表（word版）及相关证明材料扫描件</w:t>
      </w:r>
      <w:r>
        <w:rPr>
          <w:rFonts w:hint="eastAsia" w:ascii="仿宋" w:hAnsi="仿宋" w:eastAsia="仿宋"/>
          <w:color w:val="000000"/>
          <w:sz w:val="24"/>
          <w:szCs w:val="24"/>
        </w:rPr>
        <w:t>（包括成绩单、学生骨干聘书或公示、社会实践或志愿服务证明、各类获奖证书等）打包，发送至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指定</w:t>
      </w:r>
      <w:r>
        <w:rPr>
          <w:rFonts w:hint="eastAsia" w:ascii="仿宋" w:hAnsi="仿宋" w:eastAsia="仿宋"/>
          <w:color w:val="000000"/>
          <w:sz w:val="24"/>
          <w:szCs w:val="24"/>
        </w:rPr>
        <w:t>邮箱, 邮件标题为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“姓名-学号-彩虹未来奖学金申请材料”</w:t>
      </w:r>
      <w:r>
        <w:rPr>
          <w:rFonts w:hint="eastAsia" w:ascii="仿宋" w:hAnsi="仿宋" w:eastAsia="仿宋"/>
          <w:color w:val="000000"/>
          <w:sz w:val="24"/>
          <w:szCs w:val="24"/>
        </w:rPr>
        <w:t>。</w:t>
      </w:r>
    </w:p>
    <w:p w14:paraId="5315B506">
      <w:pPr>
        <w:spacing w:line="360" w:lineRule="auto"/>
        <w:ind w:firstLine="480" w:firstLineChars="200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ascii="仿宋" w:hAnsi="仿宋" w:eastAsia="仿宋"/>
          <w:color w:val="000000"/>
          <w:sz w:val="24"/>
          <w:szCs w:val="24"/>
        </w:rPr>
        <w:t>由</w:t>
      </w:r>
      <w:r>
        <w:rPr>
          <w:rFonts w:hint="eastAsia" w:ascii="仿宋" w:hAnsi="仿宋" w:eastAsia="仿宋"/>
          <w:color w:val="000000"/>
          <w:sz w:val="24"/>
          <w:szCs w:val="24"/>
        </w:rPr>
        <w:t>上海莱士与生命科学学院组成联合评审委员会决定初步获奖名单，待公示无异议后确定</w:t>
      </w:r>
      <w:r>
        <w:rPr>
          <w:rFonts w:ascii="仿宋" w:hAnsi="仿宋" w:eastAsia="仿宋"/>
          <w:color w:val="000000"/>
          <w:sz w:val="24"/>
          <w:szCs w:val="24"/>
        </w:rPr>
        <w:t>为最终</w:t>
      </w:r>
      <w:r>
        <w:rPr>
          <w:rFonts w:hint="eastAsia" w:ascii="仿宋" w:hAnsi="仿宋" w:eastAsia="仿宋"/>
          <w:color w:val="000000"/>
          <w:sz w:val="24"/>
          <w:szCs w:val="24"/>
        </w:rPr>
        <w:t>获奖</w:t>
      </w:r>
      <w:r>
        <w:rPr>
          <w:rFonts w:ascii="仿宋" w:hAnsi="仿宋" w:eastAsia="仿宋"/>
          <w:color w:val="000000"/>
          <w:sz w:val="24"/>
          <w:szCs w:val="24"/>
        </w:rPr>
        <w:t xml:space="preserve">名单。 </w:t>
      </w:r>
    </w:p>
    <w:p w14:paraId="75BA0D91">
      <w:pPr>
        <w:spacing w:line="360" w:lineRule="auto"/>
        <w:rPr>
          <w:rFonts w:hint="eastAsia" w:ascii="仿宋" w:hAnsi="仿宋" w:eastAsia="仿宋"/>
          <w:color w:val="000000"/>
          <w:sz w:val="24"/>
          <w:szCs w:val="24"/>
        </w:rPr>
      </w:pPr>
    </w:p>
    <w:p w14:paraId="2DE44EB8">
      <w:pPr>
        <w:spacing w:line="360" w:lineRule="auto"/>
        <w:ind w:firstLine="480" w:firstLineChars="200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/>
          <w:color w:val="000000"/>
          <w:sz w:val="24"/>
          <w:szCs w:val="24"/>
        </w:rPr>
        <w:t>在本评审办法框架内，答辩评审小组可结合实际情况开展评审工作。本办法解释权归华东师范大学生命科学学院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社会类奖学金</w:t>
      </w:r>
      <w:r>
        <w:rPr>
          <w:rFonts w:hint="eastAsia" w:ascii="仿宋" w:hAnsi="仿宋" w:eastAsia="仿宋"/>
          <w:color w:val="000000"/>
          <w:sz w:val="24"/>
          <w:szCs w:val="24"/>
        </w:rPr>
        <w:t>评审委员会所有。</w:t>
      </w:r>
    </w:p>
    <w:p w14:paraId="2933E44F">
      <w:pPr>
        <w:spacing w:line="360" w:lineRule="auto"/>
        <w:ind w:firstLine="480" w:firstLineChars="200"/>
        <w:jc w:val="right"/>
        <w:rPr>
          <w:rFonts w:hint="eastAsia" w:ascii="仿宋" w:hAnsi="仿宋" w:eastAsia="仿宋"/>
          <w:color w:val="000000"/>
          <w:sz w:val="24"/>
          <w:szCs w:val="24"/>
        </w:rPr>
      </w:pPr>
    </w:p>
    <w:p w14:paraId="1C4E8A04">
      <w:pPr>
        <w:spacing w:line="360" w:lineRule="auto"/>
        <w:ind w:firstLine="480" w:firstLineChars="200"/>
        <w:jc w:val="right"/>
        <w:rPr>
          <w:rFonts w:hint="eastAsia" w:ascii="仿宋" w:hAnsi="仿宋" w:eastAsia="仿宋"/>
          <w:color w:val="000000"/>
          <w:sz w:val="24"/>
          <w:szCs w:val="24"/>
        </w:rPr>
      </w:pPr>
    </w:p>
    <w:p w14:paraId="7BA23008">
      <w:pPr>
        <w:spacing w:line="360" w:lineRule="auto"/>
        <w:ind w:firstLine="480" w:firstLineChars="200"/>
        <w:jc w:val="right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/>
          <w:color w:val="000000"/>
          <w:sz w:val="24"/>
          <w:szCs w:val="24"/>
        </w:rPr>
        <w:t>华东师范大学生命科学学院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社会类奖学金</w:t>
      </w:r>
      <w:r>
        <w:rPr>
          <w:rFonts w:hint="eastAsia" w:ascii="仿宋" w:hAnsi="仿宋" w:eastAsia="仿宋"/>
          <w:color w:val="000000"/>
          <w:sz w:val="24"/>
          <w:szCs w:val="24"/>
        </w:rPr>
        <w:t>评审委员会</w:t>
      </w:r>
    </w:p>
    <w:p w14:paraId="46CA7DF2">
      <w:pPr>
        <w:spacing w:line="360" w:lineRule="auto"/>
        <w:ind w:firstLine="480" w:firstLineChars="200"/>
        <w:jc w:val="right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/>
          <w:color w:val="000000"/>
          <w:sz w:val="24"/>
          <w:szCs w:val="24"/>
          <w:lang w:eastAsia="zh-CN"/>
        </w:rPr>
        <w:t>202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24"/>
          <w:szCs w:val="24"/>
          <w:lang w:eastAsia="zh-CN"/>
        </w:rPr>
        <w:t>年</w:t>
      </w:r>
      <w:r>
        <w:rPr>
          <w:rFonts w:hint="eastAsia" w:ascii="仿宋" w:hAnsi="仿宋" w:eastAsia="仿宋"/>
          <w:color w:val="000000"/>
          <w:sz w:val="24"/>
          <w:szCs w:val="24"/>
        </w:rPr>
        <w:t>11月</w:t>
      </w:r>
    </w:p>
    <w:p w14:paraId="57F7DADA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br w:type="page"/>
      </w:r>
    </w:p>
    <w:p w14:paraId="0E6B2AC7">
      <w:pPr>
        <w:spacing w:line="360" w:lineRule="auto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bookmarkStart w:id="0" w:name="_GoBack"/>
      <w:bookmarkEnd w:id="0"/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1B7218D9">
      <w:pPr>
        <w:spacing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上海莱士“彩虹未来奖学金”申请表</w:t>
      </w:r>
    </w:p>
    <w:tbl>
      <w:tblPr>
        <w:tblStyle w:val="5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175"/>
        <w:gridCol w:w="1445"/>
        <w:gridCol w:w="608"/>
        <w:gridCol w:w="472"/>
        <w:gridCol w:w="1363"/>
        <w:gridCol w:w="745"/>
        <w:gridCol w:w="515"/>
        <w:gridCol w:w="1715"/>
      </w:tblGrid>
      <w:tr w14:paraId="72AE5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828" w:type="dxa"/>
            <w:vMerge w:val="restart"/>
            <w:vAlign w:val="center"/>
          </w:tcPr>
          <w:p w14:paraId="03301075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br w:type="page"/>
            </w:r>
            <w:r>
              <w:rPr>
                <w:rFonts w:hint="eastAsia" w:ascii="仿宋" w:hAnsi="仿宋" w:eastAsia="仿宋"/>
                <w:b/>
                <w:szCs w:val="21"/>
              </w:rPr>
              <w:t>基本情况</w:t>
            </w:r>
          </w:p>
        </w:tc>
        <w:tc>
          <w:tcPr>
            <w:tcW w:w="1260" w:type="dxa"/>
            <w:vAlign w:val="center"/>
          </w:tcPr>
          <w:p w14:paraId="65F400E3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1620" w:type="dxa"/>
            <w:gridSpan w:val="2"/>
            <w:vAlign w:val="center"/>
          </w:tcPr>
          <w:p w14:paraId="5CD300FF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5DA2323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1363" w:type="dxa"/>
            <w:vAlign w:val="center"/>
          </w:tcPr>
          <w:p w14:paraId="3C82A9CA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BB88D6F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出生年月</w:t>
            </w:r>
          </w:p>
        </w:tc>
        <w:tc>
          <w:tcPr>
            <w:tcW w:w="1715" w:type="dxa"/>
            <w:vAlign w:val="center"/>
          </w:tcPr>
          <w:p w14:paraId="7216E078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3925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  <w:jc w:val="center"/>
        </w:trPr>
        <w:tc>
          <w:tcPr>
            <w:tcW w:w="828" w:type="dxa"/>
            <w:vMerge w:val="continue"/>
            <w:vAlign w:val="center"/>
          </w:tcPr>
          <w:p w14:paraId="24BCC19A">
            <w:pPr>
              <w:widowControl/>
              <w:spacing w:line="360" w:lineRule="auto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85BF474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学号</w:t>
            </w:r>
          </w:p>
        </w:tc>
        <w:tc>
          <w:tcPr>
            <w:tcW w:w="1620" w:type="dxa"/>
            <w:gridSpan w:val="2"/>
            <w:vAlign w:val="center"/>
          </w:tcPr>
          <w:p w14:paraId="7ABDF93A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50F2645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民族</w:t>
            </w:r>
          </w:p>
        </w:tc>
        <w:tc>
          <w:tcPr>
            <w:tcW w:w="1363" w:type="dxa"/>
            <w:vAlign w:val="center"/>
          </w:tcPr>
          <w:p w14:paraId="113C1D2E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A3827B5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入学年月</w:t>
            </w:r>
          </w:p>
        </w:tc>
        <w:tc>
          <w:tcPr>
            <w:tcW w:w="1715" w:type="dxa"/>
            <w:vAlign w:val="center"/>
          </w:tcPr>
          <w:p w14:paraId="675814DB">
            <w:pPr>
              <w:widowControl/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6C1C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exact"/>
          <w:jc w:val="center"/>
        </w:trPr>
        <w:tc>
          <w:tcPr>
            <w:tcW w:w="828" w:type="dxa"/>
            <w:vMerge w:val="continue"/>
            <w:vAlign w:val="center"/>
          </w:tcPr>
          <w:p w14:paraId="5CB2A32D">
            <w:pPr>
              <w:widowControl/>
              <w:spacing w:line="360" w:lineRule="auto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4C2AE7FD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学科</w:t>
            </w:r>
          </w:p>
        </w:tc>
        <w:tc>
          <w:tcPr>
            <w:tcW w:w="1620" w:type="dxa"/>
            <w:gridSpan w:val="2"/>
            <w:vAlign w:val="center"/>
          </w:tcPr>
          <w:p w14:paraId="2512AB4E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599ABCC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导师</w:t>
            </w:r>
          </w:p>
          <w:p w14:paraId="5842935F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3"/>
                <w:szCs w:val="13"/>
              </w:rPr>
              <w:t>（研究生填写）</w:t>
            </w:r>
          </w:p>
        </w:tc>
        <w:tc>
          <w:tcPr>
            <w:tcW w:w="1363" w:type="dxa"/>
            <w:vAlign w:val="center"/>
          </w:tcPr>
          <w:p w14:paraId="0D1C7AA8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89A3C07">
            <w:pPr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政治面貌</w:t>
            </w:r>
          </w:p>
        </w:tc>
        <w:tc>
          <w:tcPr>
            <w:tcW w:w="1715" w:type="dxa"/>
            <w:vAlign w:val="center"/>
          </w:tcPr>
          <w:p w14:paraId="6FFD8679">
            <w:pPr>
              <w:widowControl/>
              <w:spacing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5ED29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28" w:type="dxa"/>
            <w:vAlign w:val="center"/>
          </w:tcPr>
          <w:p w14:paraId="75D95DF9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学习情况</w:t>
            </w:r>
          </w:p>
        </w:tc>
        <w:tc>
          <w:tcPr>
            <w:tcW w:w="1435" w:type="dxa"/>
            <w:gridSpan w:val="2"/>
            <w:shd w:val="clear" w:color="auto" w:fill="auto"/>
            <w:vAlign w:val="center"/>
          </w:tcPr>
          <w:p w14:paraId="718101B2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平均绩点</w:t>
            </w:r>
          </w:p>
        </w:tc>
        <w:tc>
          <w:tcPr>
            <w:tcW w:w="2053" w:type="dxa"/>
            <w:gridSpan w:val="2"/>
            <w:shd w:val="clear" w:color="auto" w:fill="auto"/>
            <w:vAlign w:val="center"/>
          </w:tcPr>
          <w:p w14:paraId="733848A8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80" w:type="dxa"/>
            <w:gridSpan w:val="3"/>
            <w:shd w:val="clear" w:color="auto" w:fill="auto"/>
            <w:vAlign w:val="center"/>
          </w:tcPr>
          <w:p w14:paraId="51484C64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参评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学年</w:t>
            </w:r>
            <w:r>
              <w:rPr>
                <w:rFonts w:hint="eastAsia" w:ascii="仿宋" w:hAnsi="仿宋" w:eastAsia="仿宋"/>
                <w:szCs w:val="21"/>
              </w:rPr>
              <w:t>是否有挂科情况</w:t>
            </w:r>
          </w:p>
        </w:tc>
        <w:tc>
          <w:tcPr>
            <w:tcW w:w="2230" w:type="dxa"/>
            <w:gridSpan w:val="2"/>
            <w:shd w:val="clear" w:color="auto" w:fill="auto"/>
            <w:vAlign w:val="center"/>
          </w:tcPr>
          <w:p w14:paraId="58415E7C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796A3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vAlign w:val="center"/>
          </w:tcPr>
          <w:p w14:paraId="4F0E40FE">
            <w:pPr>
              <w:spacing w:before="72" w:line="360" w:lineRule="auto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主要获奖</w:t>
            </w:r>
          </w:p>
          <w:p w14:paraId="3ABA9A8A">
            <w:pPr>
              <w:spacing w:before="72" w:line="360" w:lineRule="auto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情况</w:t>
            </w:r>
          </w:p>
        </w:tc>
        <w:tc>
          <w:tcPr>
            <w:tcW w:w="8298" w:type="dxa"/>
            <w:gridSpan w:val="9"/>
            <w:vAlign w:val="center"/>
          </w:tcPr>
          <w:p w14:paraId="62B5F44E">
            <w:pPr>
              <w:spacing w:before="72" w:after="156" w:afterLines="50" w:line="360" w:lineRule="auto"/>
              <w:rPr>
                <w:rFonts w:hint="eastAsia" w:ascii="仿宋" w:hAnsi="仿宋" w:eastAsia="仿宋"/>
                <w:szCs w:val="21"/>
              </w:rPr>
            </w:pPr>
          </w:p>
        </w:tc>
      </w:tr>
      <w:tr w14:paraId="08194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8" w:hRule="atLeast"/>
          <w:jc w:val="center"/>
        </w:trPr>
        <w:tc>
          <w:tcPr>
            <w:tcW w:w="828" w:type="dxa"/>
            <w:vAlign w:val="center"/>
          </w:tcPr>
          <w:p w14:paraId="4EEF5921">
            <w:pPr>
              <w:spacing w:line="360" w:lineRule="auto"/>
              <w:jc w:val="center"/>
              <w:rPr>
                <w:rFonts w:hint="eastAsia" w:ascii="仿宋" w:hAnsi="仿宋" w:eastAsia="仿宋"/>
                <w:spacing w:val="-12"/>
                <w:w w:val="90"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申请理由</w:t>
            </w:r>
            <w:r>
              <w:rPr>
                <w:rFonts w:hint="eastAsia" w:ascii="仿宋" w:hAnsi="仿宋" w:eastAsia="仿宋"/>
                <w:spacing w:val="-12"/>
                <w:w w:val="90"/>
                <w:szCs w:val="21"/>
              </w:rPr>
              <w:t>(200字)</w:t>
            </w:r>
          </w:p>
          <w:p w14:paraId="4F3B3821">
            <w:pPr>
              <w:spacing w:before="72" w:line="360" w:lineRule="auto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8298" w:type="dxa"/>
            <w:gridSpan w:val="9"/>
            <w:vAlign w:val="center"/>
          </w:tcPr>
          <w:p w14:paraId="3BF3EF6A">
            <w:pPr>
              <w:spacing w:line="360" w:lineRule="auto"/>
              <w:ind w:right="480"/>
              <w:rPr>
                <w:rFonts w:hint="eastAsia" w:ascii="仿宋" w:hAnsi="仿宋" w:eastAsia="仿宋"/>
                <w:szCs w:val="21"/>
              </w:rPr>
            </w:pPr>
          </w:p>
          <w:p w14:paraId="18347F17">
            <w:pPr>
              <w:spacing w:line="360" w:lineRule="auto"/>
              <w:ind w:right="480"/>
              <w:rPr>
                <w:rFonts w:hint="eastAsia" w:ascii="仿宋" w:hAnsi="仿宋" w:eastAsia="仿宋"/>
                <w:szCs w:val="21"/>
              </w:rPr>
            </w:pPr>
          </w:p>
          <w:p w14:paraId="31998BF4">
            <w:pPr>
              <w:spacing w:line="360" w:lineRule="auto"/>
              <w:ind w:right="480"/>
              <w:rPr>
                <w:rFonts w:hint="eastAsia" w:ascii="仿宋" w:hAnsi="仿宋" w:eastAsia="仿宋"/>
                <w:szCs w:val="21"/>
              </w:rPr>
            </w:pPr>
          </w:p>
          <w:p w14:paraId="53F345BE">
            <w:pPr>
              <w:spacing w:line="360" w:lineRule="auto"/>
              <w:ind w:right="480"/>
              <w:rPr>
                <w:rFonts w:hint="eastAsia" w:ascii="仿宋" w:hAnsi="仿宋" w:eastAsia="仿宋"/>
                <w:szCs w:val="21"/>
              </w:rPr>
            </w:pPr>
          </w:p>
          <w:p w14:paraId="1C17F266">
            <w:pPr>
              <w:spacing w:line="360" w:lineRule="auto"/>
              <w:ind w:right="480"/>
              <w:rPr>
                <w:rFonts w:hint="eastAsia" w:ascii="仿宋" w:hAnsi="仿宋" w:eastAsia="仿宋"/>
                <w:szCs w:val="21"/>
              </w:rPr>
            </w:pPr>
          </w:p>
          <w:p w14:paraId="760342B9">
            <w:pPr>
              <w:spacing w:line="360" w:lineRule="auto"/>
              <w:ind w:right="480"/>
              <w:rPr>
                <w:rFonts w:hint="eastAsia" w:ascii="仿宋" w:hAnsi="仿宋" w:eastAsia="仿宋"/>
                <w:szCs w:val="21"/>
              </w:rPr>
            </w:pPr>
          </w:p>
          <w:p w14:paraId="30FC5712">
            <w:pPr>
              <w:spacing w:line="360" w:lineRule="auto"/>
              <w:ind w:right="480"/>
              <w:rPr>
                <w:rFonts w:hint="eastAsia" w:ascii="仿宋" w:hAnsi="仿宋" w:eastAsia="仿宋"/>
                <w:szCs w:val="21"/>
              </w:rPr>
            </w:pPr>
          </w:p>
          <w:p w14:paraId="5BA50C7A">
            <w:pPr>
              <w:spacing w:line="360" w:lineRule="auto"/>
              <w:ind w:right="48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" w:hAnsi="仿宋" w:eastAsia="仿宋"/>
                <w:szCs w:val="21"/>
              </w:rPr>
              <w:t>申请人签名（手签）：</w:t>
            </w:r>
          </w:p>
          <w:p w14:paraId="65DC9456">
            <w:pPr>
              <w:spacing w:line="360" w:lineRule="auto"/>
              <w:rPr>
                <w:rFonts w:hint="eastAsia" w:ascii="仿宋" w:hAnsi="仿宋" w:eastAsia="仿宋"/>
                <w:szCs w:val="21"/>
              </w:rPr>
            </w:pPr>
          </w:p>
          <w:p w14:paraId="5A339649">
            <w:pPr>
              <w:spacing w:line="360" w:lineRule="auto"/>
              <w:ind w:right="720"/>
              <w:jc w:val="righ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     月     日</w:t>
            </w:r>
          </w:p>
        </w:tc>
      </w:tr>
      <w:tr w14:paraId="4D378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2" w:hRule="atLeast"/>
          <w:jc w:val="center"/>
        </w:trPr>
        <w:tc>
          <w:tcPr>
            <w:tcW w:w="828" w:type="dxa"/>
            <w:vAlign w:val="center"/>
          </w:tcPr>
          <w:p w14:paraId="6F60F4D7">
            <w:pPr>
              <w:spacing w:before="156" w:beforeLines="50" w:line="360" w:lineRule="auto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</w:t>
            </w:r>
          </w:p>
          <w:p w14:paraId="029DE3EB">
            <w:pPr>
              <w:spacing w:before="156" w:beforeLines="50" w:line="360" w:lineRule="auto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院</w:t>
            </w:r>
          </w:p>
          <w:p w14:paraId="7E3D6511">
            <w:pPr>
              <w:spacing w:before="156" w:beforeLines="50" w:line="360" w:lineRule="auto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意</w:t>
            </w:r>
          </w:p>
          <w:p w14:paraId="4DC2C296">
            <w:pPr>
              <w:spacing w:before="156" w:beforeLines="50" w:line="360" w:lineRule="auto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见</w:t>
            </w:r>
          </w:p>
        </w:tc>
        <w:tc>
          <w:tcPr>
            <w:tcW w:w="8298" w:type="dxa"/>
            <w:gridSpan w:val="9"/>
            <w:vAlign w:val="center"/>
          </w:tcPr>
          <w:p w14:paraId="4177904B">
            <w:pPr>
              <w:widowControl/>
              <w:tabs>
                <w:tab w:val="left" w:pos="5247"/>
              </w:tabs>
              <w:spacing w:before="156" w:beforeLines="50" w:after="312" w:afterLines="100" w:line="36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  <w:p w14:paraId="2233EB20">
            <w:pPr>
              <w:widowControl/>
              <w:tabs>
                <w:tab w:val="left" w:pos="5247"/>
              </w:tabs>
              <w:spacing w:before="156" w:beforeLines="50" w:after="312" w:afterLines="100" w:line="360" w:lineRule="auto"/>
              <w:jc w:val="right"/>
              <w:rPr>
                <w:rFonts w:hint="eastAsia" w:ascii="仿宋" w:hAnsi="仿宋" w:eastAsia="仿宋"/>
                <w:szCs w:val="21"/>
              </w:rPr>
            </w:pPr>
          </w:p>
          <w:p w14:paraId="521F17CB">
            <w:pPr>
              <w:widowControl/>
              <w:tabs>
                <w:tab w:val="left" w:pos="5247"/>
              </w:tabs>
              <w:wordWrap w:val="0"/>
              <w:spacing w:before="156" w:beforeLines="50" w:after="312" w:afterLines="100" w:line="360" w:lineRule="auto"/>
              <w:jc w:val="righ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奖学金项目负责人签名：                 </w:t>
            </w:r>
          </w:p>
          <w:p w14:paraId="0DE0A802">
            <w:pPr>
              <w:widowControl/>
              <w:tabs>
                <w:tab w:val="left" w:pos="5247"/>
              </w:tabs>
              <w:spacing w:before="156" w:beforeLines="50" w:line="360" w:lineRule="auto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/>
                <w:szCs w:val="21"/>
              </w:rPr>
              <w:t>（学院公章）</w:t>
            </w:r>
          </w:p>
          <w:p w14:paraId="43AFE02A">
            <w:pPr>
              <w:spacing w:line="360" w:lineRule="auto"/>
              <w:ind w:right="84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   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>年</w:t>
            </w:r>
            <w:r>
              <w:rPr>
                <w:rFonts w:ascii="仿宋" w:hAnsi="仿宋" w:eastAsia="仿宋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</w:rPr>
              <w:t xml:space="preserve"> 月</w:t>
            </w:r>
            <w:r>
              <w:rPr>
                <w:rFonts w:ascii="仿宋" w:hAnsi="仿宋" w:eastAsia="仿宋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</w:rPr>
              <w:t xml:space="preserve"> 日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</w:p>
        </w:tc>
      </w:tr>
    </w:tbl>
    <w:p w14:paraId="410B1A90">
      <w:pPr>
        <w:spacing w:before="156" w:beforeLines="50" w:line="360" w:lineRule="auto"/>
        <w:ind w:right="1260"/>
        <w:rPr>
          <w:rFonts w:hint="eastAsia" w:ascii="仿宋" w:hAnsi="仿宋" w:eastAsia="仿宋"/>
          <w:szCs w:val="21"/>
        </w:rPr>
      </w:pPr>
    </w:p>
    <w:sectPr>
      <w:footerReference r:id="rId3" w:type="default"/>
      <w:footerReference r:id="rId4" w:type="even"/>
      <w:pgSz w:w="11906" w:h="16838"/>
      <w:pgMar w:top="1588" w:right="1508" w:bottom="1021" w:left="1520" w:header="851" w:footer="1418" w:gutter="5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87070409"/>
      <w:docPartObj>
        <w:docPartGallery w:val="autotext"/>
      </w:docPartObj>
    </w:sdtPr>
    <w:sdtContent>
      <w:p w14:paraId="0851A183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2D969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5EAB6A9B"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4D9E00"/>
    <w:multiLevelType w:val="singleLevel"/>
    <w:tmpl w:val="8B4D9E00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1">
    <w:nsid w:val="26FD9C68"/>
    <w:multiLevelType w:val="singleLevel"/>
    <w:tmpl w:val="26FD9C68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2">
    <w:nsid w:val="47999E27"/>
    <w:multiLevelType w:val="singleLevel"/>
    <w:tmpl w:val="47999E27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E5"/>
    <w:rsid w:val="000160C2"/>
    <w:rsid w:val="00017680"/>
    <w:rsid w:val="000234EF"/>
    <w:rsid w:val="00027859"/>
    <w:rsid w:val="00027C6E"/>
    <w:rsid w:val="00037F3D"/>
    <w:rsid w:val="0004536C"/>
    <w:rsid w:val="0004618B"/>
    <w:rsid w:val="00053D10"/>
    <w:rsid w:val="00056DF7"/>
    <w:rsid w:val="000660D6"/>
    <w:rsid w:val="00070F41"/>
    <w:rsid w:val="00073A8F"/>
    <w:rsid w:val="00087CE2"/>
    <w:rsid w:val="00087D17"/>
    <w:rsid w:val="0009123A"/>
    <w:rsid w:val="00094D97"/>
    <w:rsid w:val="000A0761"/>
    <w:rsid w:val="000A203E"/>
    <w:rsid w:val="000A338B"/>
    <w:rsid w:val="000A35A3"/>
    <w:rsid w:val="000B1232"/>
    <w:rsid w:val="000C06D2"/>
    <w:rsid w:val="000C1C2F"/>
    <w:rsid w:val="000C4BBD"/>
    <w:rsid w:val="000C58EC"/>
    <w:rsid w:val="000D14FC"/>
    <w:rsid w:val="000D1F73"/>
    <w:rsid w:val="000E51C9"/>
    <w:rsid w:val="000E53F6"/>
    <w:rsid w:val="000E7955"/>
    <w:rsid w:val="001227DD"/>
    <w:rsid w:val="0012394D"/>
    <w:rsid w:val="00124753"/>
    <w:rsid w:val="001427A7"/>
    <w:rsid w:val="00145095"/>
    <w:rsid w:val="00151212"/>
    <w:rsid w:val="001528F2"/>
    <w:rsid w:val="00166613"/>
    <w:rsid w:val="00167660"/>
    <w:rsid w:val="001823F1"/>
    <w:rsid w:val="00186B86"/>
    <w:rsid w:val="001A2F6B"/>
    <w:rsid w:val="001B0A9B"/>
    <w:rsid w:val="001B0FEC"/>
    <w:rsid w:val="001B2AE5"/>
    <w:rsid w:val="001B552D"/>
    <w:rsid w:val="001D532B"/>
    <w:rsid w:val="001D6948"/>
    <w:rsid w:val="001E1E73"/>
    <w:rsid w:val="001E3D30"/>
    <w:rsid w:val="001E4E02"/>
    <w:rsid w:val="001E58E9"/>
    <w:rsid w:val="001F03B2"/>
    <w:rsid w:val="001F2B42"/>
    <w:rsid w:val="001F3605"/>
    <w:rsid w:val="00201476"/>
    <w:rsid w:val="00210DB7"/>
    <w:rsid w:val="002201B9"/>
    <w:rsid w:val="00225667"/>
    <w:rsid w:val="00237330"/>
    <w:rsid w:val="00244A4C"/>
    <w:rsid w:val="0024596F"/>
    <w:rsid w:val="00253427"/>
    <w:rsid w:val="00274FDD"/>
    <w:rsid w:val="0028324A"/>
    <w:rsid w:val="002832B2"/>
    <w:rsid w:val="00283E94"/>
    <w:rsid w:val="00286785"/>
    <w:rsid w:val="002928EB"/>
    <w:rsid w:val="002B35C5"/>
    <w:rsid w:val="002D068F"/>
    <w:rsid w:val="002D226B"/>
    <w:rsid w:val="002F39EA"/>
    <w:rsid w:val="002F6EF7"/>
    <w:rsid w:val="003067EB"/>
    <w:rsid w:val="0030742B"/>
    <w:rsid w:val="00314D54"/>
    <w:rsid w:val="00323329"/>
    <w:rsid w:val="00326E12"/>
    <w:rsid w:val="00360623"/>
    <w:rsid w:val="0036227C"/>
    <w:rsid w:val="003629AF"/>
    <w:rsid w:val="0037260A"/>
    <w:rsid w:val="00387E7D"/>
    <w:rsid w:val="00396268"/>
    <w:rsid w:val="00396359"/>
    <w:rsid w:val="00397FE3"/>
    <w:rsid w:val="003A001C"/>
    <w:rsid w:val="003A744C"/>
    <w:rsid w:val="003B364B"/>
    <w:rsid w:val="003B762D"/>
    <w:rsid w:val="003E3965"/>
    <w:rsid w:val="003F0BB2"/>
    <w:rsid w:val="003F3AA0"/>
    <w:rsid w:val="00400EED"/>
    <w:rsid w:val="00403B61"/>
    <w:rsid w:val="00403E32"/>
    <w:rsid w:val="00403F04"/>
    <w:rsid w:val="00406F36"/>
    <w:rsid w:val="004201B8"/>
    <w:rsid w:val="00430D5F"/>
    <w:rsid w:val="00431FE6"/>
    <w:rsid w:val="00433124"/>
    <w:rsid w:val="00435B24"/>
    <w:rsid w:val="00457B01"/>
    <w:rsid w:val="004667ED"/>
    <w:rsid w:val="004779D8"/>
    <w:rsid w:val="00477F50"/>
    <w:rsid w:val="00480200"/>
    <w:rsid w:val="00483388"/>
    <w:rsid w:val="00485AB1"/>
    <w:rsid w:val="00491F8A"/>
    <w:rsid w:val="004954DD"/>
    <w:rsid w:val="004A05E1"/>
    <w:rsid w:val="004A1351"/>
    <w:rsid w:val="004A5701"/>
    <w:rsid w:val="004B4A65"/>
    <w:rsid w:val="004C45DC"/>
    <w:rsid w:val="004C65CF"/>
    <w:rsid w:val="004C7BD1"/>
    <w:rsid w:val="004D001D"/>
    <w:rsid w:val="004F0776"/>
    <w:rsid w:val="00501944"/>
    <w:rsid w:val="005116A1"/>
    <w:rsid w:val="00514E72"/>
    <w:rsid w:val="005150F6"/>
    <w:rsid w:val="00526B3A"/>
    <w:rsid w:val="00530B04"/>
    <w:rsid w:val="00533A78"/>
    <w:rsid w:val="00536827"/>
    <w:rsid w:val="00541AAD"/>
    <w:rsid w:val="00553E25"/>
    <w:rsid w:val="00563A26"/>
    <w:rsid w:val="005764C6"/>
    <w:rsid w:val="00580B31"/>
    <w:rsid w:val="0058727E"/>
    <w:rsid w:val="00592DB4"/>
    <w:rsid w:val="005A71EB"/>
    <w:rsid w:val="005C2131"/>
    <w:rsid w:val="005C44AC"/>
    <w:rsid w:val="005C71BC"/>
    <w:rsid w:val="005D44E0"/>
    <w:rsid w:val="005E3E96"/>
    <w:rsid w:val="005E5C70"/>
    <w:rsid w:val="005F3670"/>
    <w:rsid w:val="005F6BA2"/>
    <w:rsid w:val="00601373"/>
    <w:rsid w:val="0061318D"/>
    <w:rsid w:val="006264B0"/>
    <w:rsid w:val="00631263"/>
    <w:rsid w:val="00633213"/>
    <w:rsid w:val="006509FD"/>
    <w:rsid w:val="0065495A"/>
    <w:rsid w:val="00656F3C"/>
    <w:rsid w:val="0066122F"/>
    <w:rsid w:val="00675D90"/>
    <w:rsid w:val="00683479"/>
    <w:rsid w:val="006913D0"/>
    <w:rsid w:val="006960A3"/>
    <w:rsid w:val="006A0EF8"/>
    <w:rsid w:val="006A1AD8"/>
    <w:rsid w:val="006A342E"/>
    <w:rsid w:val="006C36ED"/>
    <w:rsid w:val="006C7FF3"/>
    <w:rsid w:val="006D575C"/>
    <w:rsid w:val="006E66AC"/>
    <w:rsid w:val="006F0CBE"/>
    <w:rsid w:val="006F44E3"/>
    <w:rsid w:val="00716383"/>
    <w:rsid w:val="00717C50"/>
    <w:rsid w:val="00730AEE"/>
    <w:rsid w:val="00736DF2"/>
    <w:rsid w:val="00740531"/>
    <w:rsid w:val="00741F87"/>
    <w:rsid w:val="00744DF5"/>
    <w:rsid w:val="007517E2"/>
    <w:rsid w:val="00754DAB"/>
    <w:rsid w:val="00755056"/>
    <w:rsid w:val="00764EC7"/>
    <w:rsid w:val="007752FC"/>
    <w:rsid w:val="00777E97"/>
    <w:rsid w:val="00784E74"/>
    <w:rsid w:val="007A5047"/>
    <w:rsid w:val="007A6BA7"/>
    <w:rsid w:val="007C11C9"/>
    <w:rsid w:val="007D36B9"/>
    <w:rsid w:val="007D3E49"/>
    <w:rsid w:val="007D4736"/>
    <w:rsid w:val="007E3185"/>
    <w:rsid w:val="007E647D"/>
    <w:rsid w:val="007F2B17"/>
    <w:rsid w:val="007F4277"/>
    <w:rsid w:val="007F5F85"/>
    <w:rsid w:val="00802AA6"/>
    <w:rsid w:val="00804D91"/>
    <w:rsid w:val="008064F9"/>
    <w:rsid w:val="00810F8F"/>
    <w:rsid w:val="00827AAA"/>
    <w:rsid w:val="00830142"/>
    <w:rsid w:val="0083399F"/>
    <w:rsid w:val="00835890"/>
    <w:rsid w:val="00837954"/>
    <w:rsid w:val="00844468"/>
    <w:rsid w:val="00845971"/>
    <w:rsid w:val="00852042"/>
    <w:rsid w:val="00855F17"/>
    <w:rsid w:val="00860C71"/>
    <w:rsid w:val="00870A89"/>
    <w:rsid w:val="008729AD"/>
    <w:rsid w:val="00877CE8"/>
    <w:rsid w:val="0089130E"/>
    <w:rsid w:val="008A47FE"/>
    <w:rsid w:val="008A5213"/>
    <w:rsid w:val="008B1560"/>
    <w:rsid w:val="008C147A"/>
    <w:rsid w:val="008C3B4E"/>
    <w:rsid w:val="008D12CC"/>
    <w:rsid w:val="008D351A"/>
    <w:rsid w:val="008D508B"/>
    <w:rsid w:val="008D796C"/>
    <w:rsid w:val="009029C1"/>
    <w:rsid w:val="00902B31"/>
    <w:rsid w:val="0092464C"/>
    <w:rsid w:val="0095193E"/>
    <w:rsid w:val="00953C13"/>
    <w:rsid w:val="009558A9"/>
    <w:rsid w:val="009772CB"/>
    <w:rsid w:val="0099038D"/>
    <w:rsid w:val="009A62A2"/>
    <w:rsid w:val="009A7C4E"/>
    <w:rsid w:val="009C1033"/>
    <w:rsid w:val="009C4FB1"/>
    <w:rsid w:val="009D0EAC"/>
    <w:rsid w:val="009D2910"/>
    <w:rsid w:val="009D3A06"/>
    <w:rsid w:val="009D4540"/>
    <w:rsid w:val="00A022A1"/>
    <w:rsid w:val="00A21A7A"/>
    <w:rsid w:val="00A21E71"/>
    <w:rsid w:val="00A2244A"/>
    <w:rsid w:val="00A430C3"/>
    <w:rsid w:val="00A470CA"/>
    <w:rsid w:val="00A544D9"/>
    <w:rsid w:val="00A576B8"/>
    <w:rsid w:val="00A603D9"/>
    <w:rsid w:val="00A634D2"/>
    <w:rsid w:val="00A64183"/>
    <w:rsid w:val="00A71014"/>
    <w:rsid w:val="00A723E9"/>
    <w:rsid w:val="00A92F3B"/>
    <w:rsid w:val="00A9467C"/>
    <w:rsid w:val="00AB438F"/>
    <w:rsid w:val="00AB4AE5"/>
    <w:rsid w:val="00AB65FD"/>
    <w:rsid w:val="00AB6A46"/>
    <w:rsid w:val="00AD0D93"/>
    <w:rsid w:val="00AD15A7"/>
    <w:rsid w:val="00AD5033"/>
    <w:rsid w:val="00AD5EFC"/>
    <w:rsid w:val="00AD74FA"/>
    <w:rsid w:val="00AE1E78"/>
    <w:rsid w:val="00AE36BD"/>
    <w:rsid w:val="00AE536E"/>
    <w:rsid w:val="00B00E19"/>
    <w:rsid w:val="00B01DB8"/>
    <w:rsid w:val="00B03540"/>
    <w:rsid w:val="00B15B35"/>
    <w:rsid w:val="00B16136"/>
    <w:rsid w:val="00B240D1"/>
    <w:rsid w:val="00B2764F"/>
    <w:rsid w:val="00B40ED8"/>
    <w:rsid w:val="00B60D89"/>
    <w:rsid w:val="00B6125A"/>
    <w:rsid w:val="00B61568"/>
    <w:rsid w:val="00B62C68"/>
    <w:rsid w:val="00B653B3"/>
    <w:rsid w:val="00B71504"/>
    <w:rsid w:val="00B719C5"/>
    <w:rsid w:val="00B72A8C"/>
    <w:rsid w:val="00B8162B"/>
    <w:rsid w:val="00B87312"/>
    <w:rsid w:val="00B979A3"/>
    <w:rsid w:val="00BA09E3"/>
    <w:rsid w:val="00BA0B8E"/>
    <w:rsid w:val="00BA409D"/>
    <w:rsid w:val="00BA5D02"/>
    <w:rsid w:val="00BB0365"/>
    <w:rsid w:val="00BB0900"/>
    <w:rsid w:val="00BB23B6"/>
    <w:rsid w:val="00BB4CC5"/>
    <w:rsid w:val="00BC438B"/>
    <w:rsid w:val="00BC5601"/>
    <w:rsid w:val="00BC638A"/>
    <w:rsid w:val="00BD5F89"/>
    <w:rsid w:val="00BF37A7"/>
    <w:rsid w:val="00BF4775"/>
    <w:rsid w:val="00C00380"/>
    <w:rsid w:val="00C00E9B"/>
    <w:rsid w:val="00C030BA"/>
    <w:rsid w:val="00C05446"/>
    <w:rsid w:val="00C1104A"/>
    <w:rsid w:val="00C2675C"/>
    <w:rsid w:val="00C31C11"/>
    <w:rsid w:val="00C4767F"/>
    <w:rsid w:val="00C51C86"/>
    <w:rsid w:val="00C567A4"/>
    <w:rsid w:val="00C72F2D"/>
    <w:rsid w:val="00C73B8C"/>
    <w:rsid w:val="00C75AD6"/>
    <w:rsid w:val="00C84688"/>
    <w:rsid w:val="00C90B79"/>
    <w:rsid w:val="00C9228D"/>
    <w:rsid w:val="00C966BD"/>
    <w:rsid w:val="00CA0DF3"/>
    <w:rsid w:val="00CA0EDA"/>
    <w:rsid w:val="00CA4AA4"/>
    <w:rsid w:val="00CB1FAD"/>
    <w:rsid w:val="00CC4EFC"/>
    <w:rsid w:val="00CD10A9"/>
    <w:rsid w:val="00CE4BAE"/>
    <w:rsid w:val="00CF2A6E"/>
    <w:rsid w:val="00D0052F"/>
    <w:rsid w:val="00D12328"/>
    <w:rsid w:val="00D27045"/>
    <w:rsid w:val="00D322E5"/>
    <w:rsid w:val="00D42BCE"/>
    <w:rsid w:val="00D63835"/>
    <w:rsid w:val="00D805AC"/>
    <w:rsid w:val="00DA0DE2"/>
    <w:rsid w:val="00DB602B"/>
    <w:rsid w:val="00DD313E"/>
    <w:rsid w:val="00DE1039"/>
    <w:rsid w:val="00DF36BF"/>
    <w:rsid w:val="00DF5A6A"/>
    <w:rsid w:val="00E041F3"/>
    <w:rsid w:val="00E0569F"/>
    <w:rsid w:val="00E10361"/>
    <w:rsid w:val="00E148D2"/>
    <w:rsid w:val="00E14B8D"/>
    <w:rsid w:val="00E2765D"/>
    <w:rsid w:val="00E410BD"/>
    <w:rsid w:val="00E52B6B"/>
    <w:rsid w:val="00E52CA4"/>
    <w:rsid w:val="00E62688"/>
    <w:rsid w:val="00E761F5"/>
    <w:rsid w:val="00E82A7F"/>
    <w:rsid w:val="00E978D5"/>
    <w:rsid w:val="00EB4828"/>
    <w:rsid w:val="00EC62E5"/>
    <w:rsid w:val="00F04996"/>
    <w:rsid w:val="00F303E7"/>
    <w:rsid w:val="00F36D5B"/>
    <w:rsid w:val="00F51371"/>
    <w:rsid w:val="00F5404B"/>
    <w:rsid w:val="00F604A5"/>
    <w:rsid w:val="00F7233D"/>
    <w:rsid w:val="00F72BD4"/>
    <w:rsid w:val="00F75469"/>
    <w:rsid w:val="00F81C19"/>
    <w:rsid w:val="00F84292"/>
    <w:rsid w:val="00F86295"/>
    <w:rsid w:val="00F8662D"/>
    <w:rsid w:val="00F87524"/>
    <w:rsid w:val="00F87D6A"/>
    <w:rsid w:val="00FA231B"/>
    <w:rsid w:val="00FA741F"/>
    <w:rsid w:val="00FB1FA6"/>
    <w:rsid w:val="00FD0718"/>
    <w:rsid w:val="00FD5A6C"/>
    <w:rsid w:val="00FD7D41"/>
    <w:rsid w:val="00FF2162"/>
    <w:rsid w:val="06783F44"/>
    <w:rsid w:val="0B3B6D0B"/>
    <w:rsid w:val="0C8D2DA8"/>
    <w:rsid w:val="0DDA3736"/>
    <w:rsid w:val="11170CDC"/>
    <w:rsid w:val="14997796"/>
    <w:rsid w:val="15396F94"/>
    <w:rsid w:val="18056545"/>
    <w:rsid w:val="18533D63"/>
    <w:rsid w:val="1B3E3557"/>
    <w:rsid w:val="1B7141EF"/>
    <w:rsid w:val="1FD45D18"/>
    <w:rsid w:val="2161652D"/>
    <w:rsid w:val="23681DBA"/>
    <w:rsid w:val="282B6C11"/>
    <w:rsid w:val="2C8768D1"/>
    <w:rsid w:val="2E866222"/>
    <w:rsid w:val="2ECB6A58"/>
    <w:rsid w:val="2EE47B19"/>
    <w:rsid w:val="35285ED1"/>
    <w:rsid w:val="369B0FB7"/>
    <w:rsid w:val="372F1B4E"/>
    <w:rsid w:val="378B76CC"/>
    <w:rsid w:val="385C4BC4"/>
    <w:rsid w:val="3B017D29"/>
    <w:rsid w:val="3EB412B6"/>
    <w:rsid w:val="40226D9C"/>
    <w:rsid w:val="407C5E04"/>
    <w:rsid w:val="40907423"/>
    <w:rsid w:val="43893C90"/>
    <w:rsid w:val="49B303BC"/>
    <w:rsid w:val="4C3D427B"/>
    <w:rsid w:val="4DB31CF5"/>
    <w:rsid w:val="4F4D7AAA"/>
    <w:rsid w:val="50042BEE"/>
    <w:rsid w:val="50056A9D"/>
    <w:rsid w:val="549A15C9"/>
    <w:rsid w:val="56A90876"/>
    <w:rsid w:val="5A991BB8"/>
    <w:rsid w:val="5BB73A0C"/>
    <w:rsid w:val="5C843BA0"/>
    <w:rsid w:val="60B638E9"/>
    <w:rsid w:val="60EF46F9"/>
    <w:rsid w:val="618730C5"/>
    <w:rsid w:val="62BB384E"/>
    <w:rsid w:val="62C872B6"/>
    <w:rsid w:val="62D774FD"/>
    <w:rsid w:val="653D3504"/>
    <w:rsid w:val="683C5CF5"/>
    <w:rsid w:val="6AB36AFC"/>
    <w:rsid w:val="74856371"/>
    <w:rsid w:val="76A63920"/>
    <w:rsid w:val="7796613A"/>
    <w:rsid w:val="7B98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脚 字符"/>
    <w:basedOn w:val="6"/>
    <w:link w:val="3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ip\Application%20Data\Microsoft\Templates\&#20844;&#25991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Pages>3</Pages>
  <Words>1289</Words>
  <Characters>1309</Characters>
  <Lines>12</Lines>
  <Paragraphs>3</Paragraphs>
  <TotalTime>34</TotalTime>
  <ScaleCrop>false</ScaleCrop>
  <LinksUpToDate>false</LinksUpToDate>
  <CharactersWithSpaces>1489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2021-11-01T01:23:00Z</dcterms:created>
  <dc:creator>vip</dc:creator>
  <cp:lastModifiedBy>范慧婷</cp:lastModifiedBy>
  <cp:lastPrinted>2014-04-23T08:34:00Z</cp:lastPrinted>
  <dcterms:modified xsi:type="dcterms:W3CDTF">2026-11-05T06:48:11Z</dcterms:modified>
  <cp:revision>1017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F94F8C48C1D04B46BCEA37B9D3658EE1</vt:lpwstr>
  </property>
  <property fmtid="{D5CDD505-2E9C-101B-9397-08002B2CF9AE}" pid="4" name="KSOTemplateDocerSaveRecord">
    <vt:lpwstr>eyJoZGlkIjoiODVjZjNkZjc2NWZhYWY3Y2MyMjQxYjU0YWIwZTQ5YTQiLCJ1c2VySWQiOiIxNjA4NTUyMjc3In0=</vt:lpwstr>
  </property>
</Properties>
</file>